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058C" w14:textId="77777777" w:rsidR="00D358CC" w:rsidRDefault="00D358CC" w:rsidP="0045223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71898575" w14:textId="37A43135" w:rsidR="0071741F" w:rsidRDefault="0071741F" w:rsidP="004522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B425207" w14:textId="038925C6" w:rsidR="003C08A6" w:rsidRPr="004E12DB" w:rsidRDefault="004E12DB" w:rsidP="004E12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</w:t>
      </w:r>
      <w:r w:rsidR="000C0785"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B92DCA" w:rsidRPr="00B92DCA">
        <w:rPr>
          <w:rFonts w:cs="Arial-BoldMT"/>
          <w:b/>
          <w:bCs/>
          <w:color w:val="000000"/>
          <w:sz w:val="20"/>
          <w:szCs w:val="20"/>
        </w:rPr>
        <w:t>07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B92DCA">
        <w:rPr>
          <w:rFonts w:cs="Arial-BoldMT"/>
          <w:b/>
          <w:bCs/>
          <w:color w:val="000000"/>
          <w:sz w:val="20"/>
          <w:szCs w:val="20"/>
        </w:rPr>
        <w:t>5</w:t>
      </w:r>
      <w:r w:rsidR="007F0A1C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71ADC370" w14:textId="58AE8EA2" w:rsidR="003C08A6" w:rsidRDefault="007F0A1C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222CF5">
        <w:rPr>
          <w:rFonts w:cs="Arial-BoldMT"/>
          <w:b/>
          <w:bCs/>
          <w:color w:val="2E74B5" w:themeColor="accent1" w:themeShade="BF"/>
          <w:sz w:val="20"/>
          <w:szCs w:val="20"/>
        </w:rPr>
        <w:t>1221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222CF5">
        <w:rPr>
          <w:rFonts w:cs="Arial-BoldMT"/>
          <w:b/>
          <w:bCs/>
          <w:color w:val="2E74B5" w:themeColor="accent1" w:themeShade="BF"/>
          <w:sz w:val="20"/>
          <w:szCs w:val="20"/>
        </w:rPr>
        <w:t>4</w:t>
      </w:r>
    </w:p>
    <w:p w14:paraId="6CAEF151" w14:textId="77777777" w:rsidR="00222CF5" w:rsidRPr="000F2FB7" w:rsidRDefault="00222CF5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1D5D5032" w:rsidR="00F20AB3" w:rsidRDefault="003C08A6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02AC564A" w14:textId="22B25D9A" w:rsidR="00F20AB3" w:rsidRPr="000838C8" w:rsidRDefault="000838C8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74C9003D" w14:textId="77777777" w:rsidR="00F20AB3" w:rsidRDefault="00F20AB3" w:rsidP="00BB4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219818A9" w14:textId="77777777" w:rsidR="00671082" w:rsidRPr="00671082" w:rsidRDefault="00671082" w:rsidP="00671082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>IPREF - CNPJ 52.373.396/0001-16</w:t>
      </w:r>
    </w:p>
    <w:p w14:paraId="62F6DEDD" w14:textId="77777777" w:rsidR="00671082" w:rsidRPr="00671082" w:rsidRDefault="00671082" w:rsidP="00671082">
      <w:pPr>
        <w:suppressAutoHyphens/>
        <w:spacing w:after="0" w:line="240" w:lineRule="auto"/>
        <w:ind w:left="993"/>
        <w:jc w:val="center"/>
        <w:rPr>
          <w:rFonts w:ascii="Calibri" w:eastAsia="Times New Roman" w:hAnsi="Calibri" w:cs="Times New Roman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 xml:space="preserve">E-mail: </w:t>
      </w:r>
      <w:r w:rsidRPr="00671082">
        <w:rPr>
          <w:rFonts w:ascii="Calibri" w:eastAsia="Times New Roman" w:hAnsi="Calibri" w:cs="Times New Roman"/>
          <w:b/>
          <w:i/>
          <w:iCs/>
          <w:lang w:eastAsia="zh-CN"/>
        </w:rPr>
        <w:t xml:space="preserve"> </w:t>
      </w:r>
      <w:hyperlink r:id="rId8" w:history="1">
        <w:r w:rsidRPr="00671082">
          <w:rPr>
            <w:rFonts w:ascii="Calibri" w:eastAsia="Times New Roman" w:hAnsi="Calibri" w:cs="Times New Roman"/>
            <w:bCs/>
            <w:color w:val="0000FF"/>
            <w:u w:val="single"/>
            <w:lang w:eastAsia="zh-CN"/>
          </w:rPr>
          <w:t>compras.ipref@gmail.com</w:t>
        </w:r>
      </w:hyperlink>
      <w:r w:rsidRPr="00671082">
        <w:rPr>
          <w:rFonts w:ascii="Calibri" w:eastAsia="Times New Roman" w:hAnsi="Calibri" w:cs="Times New Roman"/>
          <w:b/>
          <w:lang w:eastAsia="zh-CN"/>
        </w:rPr>
        <w:t xml:space="preserve"> / Contato:</w:t>
      </w:r>
      <w:r w:rsidRPr="00671082">
        <w:rPr>
          <w:rFonts w:ascii="Calibri" w:eastAsia="Times New Roman" w:hAnsi="Calibri" w:cs="Times New Roman"/>
          <w:bCs/>
          <w:lang w:eastAsia="zh-CN"/>
        </w:rPr>
        <w:t xml:space="preserve"> (</w:t>
      </w:r>
      <w:r w:rsidRPr="00671082">
        <w:rPr>
          <w:rFonts w:ascii="Calibri" w:eastAsia="Times New Roman" w:hAnsi="Calibri" w:cs="Times New Roman"/>
          <w:lang w:eastAsia="zh-CN"/>
        </w:rPr>
        <w:t>11) 2461- 6366</w:t>
      </w:r>
    </w:p>
    <w:p w14:paraId="33D0AB76" w14:textId="77777777" w:rsidR="00671082" w:rsidRPr="00671082" w:rsidRDefault="00671082" w:rsidP="00671082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bCs/>
          <w:sz w:val="16"/>
          <w:szCs w:val="16"/>
          <w:lang w:eastAsia="zh-CN"/>
        </w:rPr>
      </w:pPr>
    </w:p>
    <w:p w14:paraId="674EAC46" w14:textId="37F14721" w:rsidR="00671082" w:rsidRPr="00671082" w:rsidRDefault="00B92DCA" w:rsidP="00B92DCA">
      <w:pPr>
        <w:suppressAutoHyphens/>
        <w:spacing w:after="0" w:line="240" w:lineRule="auto"/>
        <w:ind w:left="1418"/>
        <w:rPr>
          <w:rFonts w:ascii="Calibri" w:eastAsia="Times New Roman" w:hAnsi="Calibri" w:cs="Times New Roman"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 xml:space="preserve">                                   </w:t>
      </w:r>
      <w:r w:rsidR="00671082" w:rsidRPr="00671082">
        <w:rPr>
          <w:rFonts w:ascii="Calibri" w:eastAsia="Times New Roman" w:hAnsi="Calibri" w:cs="Times New Roman"/>
          <w:b/>
          <w:lang w:eastAsia="zh-CN"/>
        </w:rPr>
        <w:t>A/C:</w:t>
      </w:r>
      <w:r w:rsidR="00671082" w:rsidRPr="00671082">
        <w:rPr>
          <w:rFonts w:ascii="Calibri" w:eastAsia="Times New Roman" w:hAnsi="Calibri" w:cs="Times New Roman"/>
          <w:bCs/>
          <w:lang w:eastAsia="zh-CN"/>
        </w:rPr>
        <w:t xml:space="preserve"> Claudia Nunes / Ingrith Reis</w:t>
      </w:r>
    </w:p>
    <w:p w14:paraId="74391651" w14:textId="05C6B375" w:rsidR="00671082" w:rsidRPr="00671082" w:rsidRDefault="00671082" w:rsidP="004E12DB">
      <w:pPr>
        <w:numPr>
          <w:ilvl w:val="3"/>
          <w:numId w:val="1"/>
        </w:numPr>
        <w:suppressAutoHyphens/>
        <w:spacing w:after="0" w:line="240" w:lineRule="auto"/>
        <w:jc w:val="center"/>
        <w:rPr>
          <w:rFonts w:ascii="Calibri" w:eastAsia="Tahoma" w:hAnsi="Calibri" w:cs="Times New Roman"/>
          <w:b/>
          <w:bCs/>
          <w:i/>
          <w:iCs/>
          <w:sz w:val="24"/>
          <w:szCs w:val="24"/>
          <w:lang w:eastAsia="zh-CN"/>
        </w:rPr>
      </w:pPr>
      <w:r w:rsidRPr="00671082"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t xml:space="preserve">P.A </w:t>
      </w:r>
      <w:r w:rsidRPr="00671082">
        <w:rPr>
          <w:rFonts w:ascii="Calibri" w:eastAsia="Tahoma" w:hAnsi="Calibri" w:cs="Times New Roman"/>
          <w:b/>
          <w:bCs/>
          <w:i/>
          <w:iCs/>
          <w:sz w:val="24"/>
          <w:szCs w:val="24"/>
          <w:lang w:eastAsia="zh-CN"/>
        </w:rPr>
        <w:t>1221/202</w:t>
      </w:r>
      <w:r w:rsidR="00222CF5">
        <w:rPr>
          <w:rFonts w:ascii="Calibri" w:eastAsia="Tahoma" w:hAnsi="Calibri" w:cs="Times New Roman"/>
          <w:b/>
          <w:bCs/>
          <w:i/>
          <w:iCs/>
          <w:sz w:val="24"/>
          <w:szCs w:val="24"/>
          <w:lang w:eastAsia="zh-CN"/>
        </w:rPr>
        <w:t>4</w:t>
      </w:r>
    </w:p>
    <w:tbl>
      <w:tblPr>
        <w:tblpPr w:leftFromText="141" w:rightFromText="141" w:vertAnchor="text" w:horzAnchor="margin" w:tblpX="55" w:tblpY="161"/>
        <w:tblW w:w="99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921"/>
        <w:gridCol w:w="5528"/>
        <w:gridCol w:w="2835"/>
      </w:tblGrid>
      <w:tr w:rsidR="00671082" w:rsidRPr="00671082" w14:paraId="56AD4ED7" w14:textId="77777777" w:rsidTr="00D31FE6">
        <w:trPr>
          <w:trHeight w:val="397"/>
        </w:trPr>
        <w:tc>
          <w:tcPr>
            <w:tcW w:w="616" w:type="dxa"/>
            <w:shd w:val="clear" w:color="auto" w:fill="auto"/>
            <w:vAlign w:val="center"/>
          </w:tcPr>
          <w:p w14:paraId="4D1A0681" w14:textId="77777777" w:rsidR="00671082" w:rsidRPr="00671082" w:rsidRDefault="00671082" w:rsidP="00671082">
            <w:pPr>
              <w:keepNext/>
              <w:numPr>
                <w:ilvl w:val="1"/>
                <w:numId w:val="1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921" w:type="dxa"/>
            <w:vAlign w:val="center"/>
          </w:tcPr>
          <w:p w14:paraId="7A785E0C" w14:textId="77777777" w:rsidR="00671082" w:rsidRPr="00671082" w:rsidRDefault="00671082" w:rsidP="0067108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Quant.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6BCF4BB" w14:textId="77777777" w:rsidR="00671082" w:rsidRPr="00671082" w:rsidRDefault="00671082" w:rsidP="0067108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Descrição Do Produto / Serviço</w:t>
            </w:r>
          </w:p>
        </w:tc>
        <w:tc>
          <w:tcPr>
            <w:tcW w:w="2835" w:type="dxa"/>
            <w:vAlign w:val="center"/>
          </w:tcPr>
          <w:p w14:paraId="4A05AC3C" w14:textId="1D4246F5" w:rsidR="00671082" w:rsidRPr="00671082" w:rsidRDefault="00671082" w:rsidP="0067108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b/>
                <w:lang w:eastAsia="zh-CN"/>
              </w:rPr>
              <w:t>Valor Total</w:t>
            </w:r>
            <w:r w:rsidR="005E52D0">
              <w:rPr>
                <w:rFonts w:ascii="Calibri" w:eastAsia="Times New Roman" w:hAnsi="Calibri" w:cs="Times New Roman"/>
                <w:b/>
                <w:lang w:eastAsia="zh-CN"/>
              </w:rPr>
              <w:t xml:space="preserve"> </w:t>
            </w:r>
            <w:r w:rsidR="00A17BF4">
              <w:rPr>
                <w:rFonts w:ascii="Calibri" w:eastAsia="Times New Roman" w:hAnsi="Calibri" w:cs="Times New Roman"/>
                <w:b/>
                <w:lang w:eastAsia="zh-CN"/>
              </w:rPr>
              <w:t xml:space="preserve">do </w:t>
            </w:r>
            <w:r w:rsidR="005E52D0">
              <w:rPr>
                <w:rFonts w:ascii="Calibri" w:eastAsia="Times New Roman" w:hAnsi="Calibri" w:cs="Times New Roman"/>
                <w:b/>
                <w:lang w:eastAsia="zh-CN"/>
              </w:rPr>
              <w:t>Item</w:t>
            </w:r>
            <w:r w:rsidR="00A17BF4">
              <w:rPr>
                <w:rFonts w:ascii="Calibri" w:eastAsia="Times New Roman" w:hAnsi="Calibri" w:cs="Times New Roman"/>
                <w:b/>
                <w:lang w:eastAsia="zh-CN"/>
              </w:rPr>
              <w:t xml:space="preserve"> na quantidade estipulada </w:t>
            </w:r>
            <w:r w:rsidRPr="00671082">
              <w:rPr>
                <w:rFonts w:ascii="Calibri" w:eastAsia="Times New Roman" w:hAnsi="Calibri" w:cs="Times New Roman"/>
                <w:b/>
                <w:lang w:eastAsia="zh-CN"/>
              </w:rPr>
              <w:t>R$</w:t>
            </w:r>
          </w:p>
        </w:tc>
      </w:tr>
      <w:tr w:rsidR="00671082" w:rsidRPr="00671082" w14:paraId="07775CE6" w14:textId="77777777" w:rsidTr="00D31FE6">
        <w:trPr>
          <w:trHeight w:val="1367"/>
        </w:trPr>
        <w:tc>
          <w:tcPr>
            <w:tcW w:w="616" w:type="dxa"/>
            <w:shd w:val="clear" w:color="auto" w:fill="auto"/>
            <w:vAlign w:val="center"/>
          </w:tcPr>
          <w:p w14:paraId="51B66E2A" w14:textId="77777777" w:rsidR="00671082" w:rsidRPr="00671082" w:rsidRDefault="00671082" w:rsidP="00671082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21" w:type="dxa"/>
            <w:vAlign w:val="center"/>
          </w:tcPr>
          <w:p w14:paraId="5EAD15DA" w14:textId="77777777" w:rsidR="00671082" w:rsidRPr="00671082" w:rsidRDefault="00671082" w:rsidP="00671082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2C28CF" w14:textId="77777777" w:rsidR="00671082" w:rsidRPr="00671082" w:rsidRDefault="00671082" w:rsidP="0067108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Lâmpada de emergência - 30 Leds, lente de acrílico, indicador de bateria e recarga, botão de teste, chave para seleção de controle de fluxo de operação, bivolt automático (110/220V) duração de bateria entre 3 a 6 horas, bateria 3,7V 1000mAh Lítio. Dimensões aproximadas: 66,2 x 205 x 27,7 mm. Garantia de 1 ano.</w:t>
            </w:r>
          </w:p>
        </w:tc>
        <w:tc>
          <w:tcPr>
            <w:tcW w:w="2835" w:type="dxa"/>
            <w:vAlign w:val="center"/>
          </w:tcPr>
          <w:p w14:paraId="06265429" w14:textId="77777777" w:rsidR="00671082" w:rsidRPr="00671082" w:rsidRDefault="00671082" w:rsidP="0067108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671082" w:rsidRPr="00671082" w14:paraId="5110114C" w14:textId="77777777" w:rsidTr="00D31FE6">
        <w:trPr>
          <w:trHeight w:val="1367"/>
        </w:trPr>
        <w:tc>
          <w:tcPr>
            <w:tcW w:w="616" w:type="dxa"/>
            <w:shd w:val="clear" w:color="auto" w:fill="auto"/>
            <w:vAlign w:val="center"/>
          </w:tcPr>
          <w:p w14:paraId="09339948" w14:textId="77777777" w:rsidR="00671082" w:rsidRPr="00671082" w:rsidRDefault="00671082" w:rsidP="00671082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21" w:type="dxa"/>
            <w:vAlign w:val="center"/>
          </w:tcPr>
          <w:p w14:paraId="1B8C1BB3" w14:textId="77777777" w:rsidR="00671082" w:rsidRPr="00671082" w:rsidRDefault="00671082" w:rsidP="00671082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90F72DF" w14:textId="77777777" w:rsidR="00671082" w:rsidRPr="00671082" w:rsidRDefault="00671082" w:rsidP="0067108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LÂMPADA LED TUBULAR, 18 W, 6000K, 1,20 MTS.BIVOLT. BRANCO FRIO</w:t>
            </w:r>
          </w:p>
        </w:tc>
        <w:tc>
          <w:tcPr>
            <w:tcW w:w="2835" w:type="dxa"/>
            <w:vAlign w:val="center"/>
          </w:tcPr>
          <w:p w14:paraId="10B6D4D8" w14:textId="77777777" w:rsidR="00671082" w:rsidRPr="00671082" w:rsidRDefault="00671082" w:rsidP="0067108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671082" w:rsidRPr="00671082" w14:paraId="7B5C33BB" w14:textId="77777777" w:rsidTr="00D31FE6">
        <w:trPr>
          <w:trHeight w:val="1367"/>
        </w:trPr>
        <w:tc>
          <w:tcPr>
            <w:tcW w:w="616" w:type="dxa"/>
            <w:shd w:val="clear" w:color="auto" w:fill="auto"/>
            <w:vAlign w:val="center"/>
          </w:tcPr>
          <w:p w14:paraId="70747E9A" w14:textId="77777777" w:rsidR="00671082" w:rsidRPr="00671082" w:rsidRDefault="00671082" w:rsidP="00671082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921" w:type="dxa"/>
            <w:vAlign w:val="center"/>
          </w:tcPr>
          <w:p w14:paraId="4029CCA9" w14:textId="77777777" w:rsidR="00671082" w:rsidRPr="00671082" w:rsidRDefault="00671082" w:rsidP="00671082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9D4CD5" w14:textId="77777777" w:rsidR="00671082" w:rsidRPr="00671082" w:rsidRDefault="00671082" w:rsidP="0067108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CALHA FECHADA 2X40. LUMINÁRIA COMERCIAL</w:t>
            </w:r>
          </w:p>
        </w:tc>
        <w:tc>
          <w:tcPr>
            <w:tcW w:w="2835" w:type="dxa"/>
            <w:vAlign w:val="center"/>
          </w:tcPr>
          <w:p w14:paraId="13994E44" w14:textId="77777777" w:rsidR="00671082" w:rsidRPr="00671082" w:rsidRDefault="00671082" w:rsidP="0067108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671082" w:rsidRPr="00671082" w14:paraId="33611FA3" w14:textId="77777777" w:rsidTr="00D31FE6">
        <w:trPr>
          <w:trHeight w:val="1367"/>
        </w:trPr>
        <w:tc>
          <w:tcPr>
            <w:tcW w:w="616" w:type="dxa"/>
            <w:shd w:val="clear" w:color="auto" w:fill="auto"/>
            <w:vAlign w:val="center"/>
          </w:tcPr>
          <w:p w14:paraId="1B399382" w14:textId="77777777" w:rsidR="00671082" w:rsidRPr="00671082" w:rsidRDefault="00671082" w:rsidP="00671082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21" w:type="dxa"/>
            <w:vAlign w:val="center"/>
          </w:tcPr>
          <w:p w14:paraId="0ADC9E66" w14:textId="77777777" w:rsidR="00671082" w:rsidRPr="00671082" w:rsidRDefault="00671082" w:rsidP="00671082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CB55D0F" w14:textId="77777777" w:rsidR="00671082" w:rsidRPr="00671082" w:rsidRDefault="00671082" w:rsidP="0067108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SOQUETE FLUORESCENTES ANTI-VIBRATORIO</w:t>
            </w:r>
          </w:p>
        </w:tc>
        <w:tc>
          <w:tcPr>
            <w:tcW w:w="2835" w:type="dxa"/>
            <w:vAlign w:val="center"/>
          </w:tcPr>
          <w:p w14:paraId="64BFF684" w14:textId="77777777" w:rsidR="00671082" w:rsidRPr="00671082" w:rsidRDefault="00671082" w:rsidP="0067108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671082" w:rsidRPr="00671082" w14:paraId="42C0EB2D" w14:textId="77777777" w:rsidTr="00D31FE6">
        <w:trPr>
          <w:trHeight w:val="1367"/>
        </w:trPr>
        <w:tc>
          <w:tcPr>
            <w:tcW w:w="616" w:type="dxa"/>
            <w:shd w:val="clear" w:color="auto" w:fill="auto"/>
            <w:vAlign w:val="center"/>
          </w:tcPr>
          <w:p w14:paraId="30078975" w14:textId="77777777" w:rsidR="00671082" w:rsidRPr="00671082" w:rsidRDefault="00671082" w:rsidP="00671082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21" w:type="dxa"/>
            <w:vAlign w:val="center"/>
          </w:tcPr>
          <w:p w14:paraId="2C310DCB" w14:textId="77777777" w:rsidR="00671082" w:rsidRPr="00671082" w:rsidRDefault="00671082" w:rsidP="00671082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EAF8BD" w14:textId="77777777" w:rsidR="00671082" w:rsidRPr="00671082" w:rsidRDefault="00671082" w:rsidP="0067108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Lâmpada led bulbo, tipo pera, 15W/6500K, BRANCO FRIO, bivolt, base E27.Garantia: 01 ano do Fabricante</w:t>
            </w:r>
          </w:p>
        </w:tc>
        <w:tc>
          <w:tcPr>
            <w:tcW w:w="2835" w:type="dxa"/>
            <w:vAlign w:val="center"/>
          </w:tcPr>
          <w:p w14:paraId="01555C41" w14:textId="77777777" w:rsidR="00671082" w:rsidRPr="00671082" w:rsidRDefault="00671082" w:rsidP="0067108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671082" w:rsidRPr="00671082" w14:paraId="69296C83" w14:textId="77777777" w:rsidTr="00D31FE6">
        <w:trPr>
          <w:trHeight w:val="1367"/>
        </w:trPr>
        <w:tc>
          <w:tcPr>
            <w:tcW w:w="616" w:type="dxa"/>
            <w:shd w:val="clear" w:color="auto" w:fill="auto"/>
            <w:vAlign w:val="center"/>
          </w:tcPr>
          <w:p w14:paraId="7E0AF4B6" w14:textId="77777777" w:rsidR="00671082" w:rsidRPr="00671082" w:rsidRDefault="00671082" w:rsidP="00671082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lastRenderedPageBreak/>
              <w:t>06</w:t>
            </w:r>
          </w:p>
        </w:tc>
        <w:tc>
          <w:tcPr>
            <w:tcW w:w="921" w:type="dxa"/>
            <w:vAlign w:val="center"/>
          </w:tcPr>
          <w:p w14:paraId="055AEDD8" w14:textId="77777777" w:rsidR="00671082" w:rsidRPr="00671082" w:rsidRDefault="00671082" w:rsidP="00671082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A6C4C8" w14:textId="77777777" w:rsidR="00671082" w:rsidRDefault="00671082" w:rsidP="0067108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SENSOR DE PRESENÇA DE SOBREPOR TETO PARA LUMINÁRIA. Bivolt Automático (100 a 240V~) - Sobrepor (teto) c/ fotocélula - Alcance máximo aproximado: 8m (diâmetro) - Ângulo de atuação: 360° - Temporização ajustável (4min / 1min / 5seg) - Com ajuste de sensibilidade de detecção.</w:t>
            </w:r>
          </w:p>
          <w:p w14:paraId="0C633789" w14:textId="77777777" w:rsidR="004E12DB" w:rsidRPr="00671082" w:rsidRDefault="004E12DB" w:rsidP="0067108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555641DC" w14:textId="77777777" w:rsidR="00671082" w:rsidRPr="00671082" w:rsidRDefault="00671082" w:rsidP="0067108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671082" w:rsidRPr="00671082" w14:paraId="63E3463A" w14:textId="77777777" w:rsidTr="00D31FE6">
        <w:trPr>
          <w:trHeight w:val="1367"/>
        </w:trPr>
        <w:tc>
          <w:tcPr>
            <w:tcW w:w="616" w:type="dxa"/>
            <w:shd w:val="clear" w:color="auto" w:fill="auto"/>
            <w:vAlign w:val="center"/>
          </w:tcPr>
          <w:p w14:paraId="7534C463" w14:textId="77777777" w:rsidR="00671082" w:rsidRPr="00671082" w:rsidRDefault="00671082" w:rsidP="00671082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921" w:type="dxa"/>
            <w:vAlign w:val="center"/>
          </w:tcPr>
          <w:p w14:paraId="045F1243" w14:textId="77777777" w:rsidR="00671082" w:rsidRPr="00671082" w:rsidRDefault="00671082" w:rsidP="00671082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4C5766" w14:textId="77777777" w:rsidR="00671082" w:rsidRPr="00671082" w:rsidRDefault="00671082" w:rsidP="0067108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Fita isolante profissional, preto, 19mm x 20m, em PVC, de acordo com as normas ABNT.</w:t>
            </w:r>
          </w:p>
        </w:tc>
        <w:tc>
          <w:tcPr>
            <w:tcW w:w="2835" w:type="dxa"/>
            <w:vAlign w:val="center"/>
          </w:tcPr>
          <w:p w14:paraId="61C1D3B2" w14:textId="77777777" w:rsidR="00671082" w:rsidRPr="00671082" w:rsidRDefault="00671082" w:rsidP="0067108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671082" w:rsidRPr="00671082" w14:paraId="1ABFFCD1" w14:textId="77777777" w:rsidTr="00D31FE6">
        <w:trPr>
          <w:trHeight w:val="1367"/>
        </w:trPr>
        <w:tc>
          <w:tcPr>
            <w:tcW w:w="616" w:type="dxa"/>
            <w:shd w:val="clear" w:color="auto" w:fill="auto"/>
            <w:vAlign w:val="center"/>
          </w:tcPr>
          <w:p w14:paraId="210A14DC" w14:textId="77777777" w:rsidR="00671082" w:rsidRPr="00671082" w:rsidRDefault="00671082" w:rsidP="00671082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21" w:type="dxa"/>
            <w:vAlign w:val="center"/>
          </w:tcPr>
          <w:p w14:paraId="1ACF0415" w14:textId="77777777" w:rsidR="00671082" w:rsidRPr="00671082" w:rsidRDefault="00671082" w:rsidP="00671082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DC4A09" w14:textId="73E93639" w:rsidR="00671082" w:rsidRPr="00671082" w:rsidRDefault="00671082" w:rsidP="0067108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FILTRO DE LINHA, ALIMENTAÇÃO 110/220, LIGA/DESLIGA, COM DISPOSITIVO DE PROTEÇÃO CONTRA SURTOS (DPS), 10 A, MÍNIMO 5 TOMADAS, COM 2 POLO E O TERRA, BIVOLT, COMPRIMENTO DO</w:t>
            </w:r>
          </w:p>
          <w:p w14:paraId="16766D42" w14:textId="77777777" w:rsidR="00671082" w:rsidRDefault="00671082" w:rsidP="0067108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671082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CABO: MÍNIMO 2M, GABINETE DE PLÁSTICO, COMPATÍVEL COM AS NORMAS NBR.</w:t>
            </w:r>
          </w:p>
          <w:p w14:paraId="2810FBC9" w14:textId="77777777" w:rsidR="004E12DB" w:rsidRPr="00671082" w:rsidRDefault="004E12DB" w:rsidP="0067108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2E98108F" w14:textId="77777777" w:rsidR="00671082" w:rsidRPr="00671082" w:rsidRDefault="00671082" w:rsidP="0067108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5E52D0" w:rsidRPr="00671082" w14:paraId="0212DBAB" w14:textId="77777777" w:rsidTr="00A17BF4">
        <w:trPr>
          <w:trHeight w:val="720"/>
        </w:trPr>
        <w:tc>
          <w:tcPr>
            <w:tcW w:w="7065" w:type="dxa"/>
            <w:gridSpan w:val="3"/>
            <w:shd w:val="clear" w:color="auto" w:fill="auto"/>
            <w:vAlign w:val="center"/>
          </w:tcPr>
          <w:p w14:paraId="3DC379A0" w14:textId="000BA173" w:rsidR="005E52D0" w:rsidRPr="005E52D0" w:rsidRDefault="005E52D0" w:rsidP="005E52D0">
            <w:pPr>
              <w:suppressAutoHyphens/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5E52D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zh-CN"/>
              </w:rPr>
              <w:t>VALOR TOTAL</w:t>
            </w:r>
            <w:r w:rsidR="00A17BF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zh-CN"/>
              </w:rPr>
              <w:t xml:space="preserve"> DA AQUISIÇÃO </w:t>
            </w:r>
            <w:r w:rsidR="00A17BF4" w:rsidRPr="005E52D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zh-CN"/>
              </w:rPr>
              <w:t>R</w:t>
            </w:r>
            <w:r w:rsidRPr="005E52D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zh-CN"/>
              </w:rPr>
              <w:t>$</w:t>
            </w:r>
          </w:p>
        </w:tc>
        <w:tc>
          <w:tcPr>
            <w:tcW w:w="2835" w:type="dxa"/>
            <w:vAlign w:val="center"/>
          </w:tcPr>
          <w:p w14:paraId="0F1DB76F" w14:textId="77777777" w:rsidR="005E52D0" w:rsidRPr="00671082" w:rsidRDefault="005E52D0" w:rsidP="00671082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</w:tbl>
    <w:p w14:paraId="53C61424" w14:textId="77777777" w:rsidR="00671082" w:rsidRDefault="00671082" w:rsidP="00BB4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76664D98" w14:textId="77777777" w:rsidR="004E12DB" w:rsidRDefault="004E12DB" w:rsidP="00A17BF4">
      <w:pPr>
        <w:autoSpaceDE w:val="0"/>
        <w:autoSpaceDN w:val="0"/>
        <w:adjustRightInd w:val="0"/>
        <w:spacing w:after="0"/>
        <w:rPr>
          <w:rFonts w:cs="Calibri"/>
        </w:rPr>
      </w:pPr>
    </w:p>
    <w:p w14:paraId="32BB700F" w14:textId="77777777" w:rsidR="004E12DB" w:rsidRDefault="004E12DB" w:rsidP="000838C8">
      <w:pPr>
        <w:autoSpaceDE w:val="0"/>
        <w:autoSpaceDN w:val="0"/>
        <w:adjustRightInd w:val="0"/>
        <w:spacing w:after="0"/>
        <w:ind w:left="-426"/>
        <w:rPr>
          <w:rFonts w:cs="Calibri"/>
        </w:rPr>
      </w:pPr>
    </w:p>
    <w:p w14:paraId="461506F9" w14:textId="4DBBA526" w:rsidR="000F2FB7" w:rsidRPr="00F10FC4" w:rsidRDefault="000F2FB7" w:rsidP="000838C8">
      <w:pPr>
        <w:autoSpaceDE w:val="0"/>
        <w:autoSpaceDN w:val="0"/>
        <w:adjustRightInd w:val="0"/>
        <w:spacing w:after="0"/>
        <w:ind w:left="-426"/>
        <w:rPr>
          <w:rFonts w:cs="Calibri"/>
        </w:rPr>
      </w:pPr>
      <w:r w:rsidRPr="00F10FC4">
        <w:rPr>
          <w:rFonts w:cs="Calibri"/>
        </w:rPr>
        <w:t xml:space="preserve">DECLARAMOS que: </w:t>
      </w:r>
    </w:p>
    <w:p w14:paraId="2FB95B38" w14:textId="77777777" w:rsidR="000F2FB7" w:rsidRPr="00F10FC4" w:rsidRDefault="000F2FB7" w:rsidP="000838C8">
      <w:pPr>
        <w:spacing w:after="0"/>
        <w:ind w:left="-426" w:right="83"/>
        <w:jc w:val="both"/>
        <w:rPr>
          <w:rFonts w:cs="Calibri"/>
        </w:rPr>
      </w:pPr>
      <w:r w:rsidRPr="00F10FC4">
        <w:rPr>
          <w:rFonts w:cs="Calibri"/>
        </w:rPr>
        <w:t>Declaro, sob as penas da lei, que os serviços serão executados em conformidade com o disposto no Edital e seus anexos.</w:t>
      </w:r>
    </w:p>
    <w:p w14:paraId="74ED483C" w14:textId="77777777" w:rsidR="000F2FB7" w:rsidRPr="00F10FC4" w:rsidRDefault="000F2FB7" w:rsidP="000838C8">
      <w:pPr>
        <w:autoSpaceDE w:val="0"/>
        <w:spacing w:after="0"/>
        <w:ind w:left="-426"/>
        <w:jc w:val="both"/>
        <w:rPr>
          <w:rFonts w:cs="Calibri"/>
        </w:rPr>
      </w:pPr>
      <w:r w:rsidRPr="000838C8">
        <w:rPr>
          <w:rFonts w:cs="Calibri"/>
          <w:b/>
          <w:bCs/>
        </w:rPr>
        <w:t>a)</w:t>
      </w:r>
      <w:r w:rsidRPr="00F10FC4">
        <w:rPr>
          <w:rFonts w:cs="Calibri"/>
        </w:rPr>
        <w:t xml:space="preserve"> os preços contidos na proposta incluem todos os custos e despesas, tais como: custos diretos e indiretos, tributos, encargos sociais, trabalhistas e previdenciários, material, despesas administrativas, seguros, frete, taxas, lucro e outros necessários ao cumprimento integral do objeto, sendo quaisquer tributos, custos e despesas diretos ou indiretos omitidos da proposta ou incorretamente cotados, considerados inclusos nos preços, não podendo ser cogitado pleito de acréscimo, a esse ou qualquer título, devendo o objeto ser fornecido sem ônus adicional.</w:t>
      </w:r>
    </w:p>
    <w:p w14:paraId="4DF91E48" w14:textId="54833904" w:rsidR="000F2FB7" w:rsidRPr="00F10FC4" w:rsidRDefault="000F2FB7" w:rsidP="000838C8">
      <w:pPr>
        <w:autoSpaceDE w:val="0"/>
        <w:autoSpaceDN w:val="0"/>
        <w:adjustRightInd w:val="0"/>
        <w:spacing w:after="0"/>
        <w:ind w:left="-426"/>
        <w:jc w:val="both"/>
        <w:rPr>
          <w:rFonts w:cs="Calibri"/>
        </w:rPr>
      </w:pPr>
      <w:r w:rsidRPr="000838C8">
        <w:rPr>
          <w:rFonts w:cs="Calibri"/>
          <w:b/>
          <w:bCs/>
        </w:rPr>
        <w:t>b)</w:t>
      </w:r>
      <w:r w:rsidRPr="00F10FC4">
        <w:rPr>
          <w:rFonts w:cs="Calibri"/>
        </w:rPr>
        <w:t xml:space="preserve"> temos pleno conhecimento do teor do Edital de</w:t>
      </w:r>
      <w:r>
        <w:rPr>
          <w:rFonts w:cs="Calibri"/>
        </w:rPr>
        <w:t xml:space="preserve"> </w:t>
      </w:r>
      <w:r w:rsidRPr="00E96DB7">
        <w:rPr>
          <w:rFonts w:cs="Calibri"/>
        </w:rPr>
        <w:t xml:space="preserve">Dispensa de Licitação nº </w:t>
      </w:r>
      <w:r w:rsidR="00927154">
        <w:rPr>
          <w:rFonts w:cs="Calibri"/>
        </w:rPr>
        <w:t>1221</w:t>
      </w:r>
      <w:r w:rsidRPr="00E96DB7">
        <w:rPr>
          <w:rFonts w:cs="Calibri"/>
        </w:rPr>
        <w:t>/202</w:t>
      </w:r>
      <w:r w:rsidR="00723B6F">
        <w:rPr>
          <w:rFonts w:cs="Calibri"/>
        </w:rPr>
        <w:t>5</w:t>
      </w:r>
      <w:r w:rsidRPr="00F10FC4">
        <w:rPr>
          <w:rFonts w:cs="Calibri"/>
        </w:rPr>
        <w:t xml:space="preserve">, principalmente quanto aos prazos, requisitos para prestação de serviços, condições de pagamento e validade da proposta, estando esta proposta em perfeito atendimento ao citado Edital. </w:t>
      </w:r>
    </w:p>
    <w:p w14:paraId="46B30405" w14:textId="1FDA3EF2" w:rsidR="000920DA" w:rsidRPr="000F2FB7" w:rsidRDefault="000F2FB7" w:rsidP="000838C8">
      <w:pPr>
        <w:autoSpaceDE w:val="0"/>
        <w:spacing w:after="0"/>
        <w:ind w:left="-426"/>
        <w:jc w:val="both"/>
      </w:pPr>
      <w:r w:rsidRPr="0033546F">
        <w:t xml:space="preserve">Declara, outrossim, que, por ser de seu conhecimento, se submete a todas as cláusulas e condições do Edital </w:t>
      </w:r>
      <w:r>
        <w:t>acima mencionado</w:t>
      </w:r>
      <w:r w:rsidRPr="0033546F">
        <w:t xml:space="preserve">, bem como, às condições da Lei Federal nº </w:t>
      </w:r>
      <w:r>
        <w:t xml:space="preserve">14.133/2021 </w:t>
      </w:r>
      <w:r w:rsidRPr="0033546F">
        <w:t>e demais normas complementares.</w:t>
      </w:r>
    </w:p>
    <w:tbl>
      <w:tblPr>
        <w:tblpPr w:leftFromText="141" w:rightFromText="141" w:vertAnchor="text" w:horzAnchor="margin" w:tblpX="-434" w:tblpY="144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4403"/>
      </w:tblGrid>
      <w:tr w:rsidR="00340B1F" w:rsidRPr="00A56137" w14:paraId="546E9F4E" w14:textId="77777777" w:rsidTr="000F2FB7">
        <w:trPr>
          <w:trHeight w:val="69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48349593" w14:textId="77777777" w:rsidR="00340B1F" w:rsidRPr="00A56137" w:rsidRDefault="00340B1F" w:rsidP="000920DA">
            <w:pPr>
              <w:snapToGrid w:val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lastRenderedPageBreak/>
              <w:t>Razão Social do Proponente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5B0F81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CNPJ</w:t>
            </w:r>
          </w:p>
        </w:tc>
      </w:tr>
      <w:tr w:rsidR="00340B1F" w:rsidRPr="00A56137" w14:paraId="387CFDA1" w14:textId="77777777" w:rsidTr="000F2FB7">
        <w:trPr>
          <w:trHeight w:val="70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2E24C3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Endereço: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E922AB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E-mail</w:t>
            </w:r>
          </w:p>
        </w:tc>
      </w:tr>
      <w:tr w:rsidR="00340B1F" w:rsidRPr="00A56137" w14:paraId="5DEF0DE1" w14:textId="77777777" w:rsidTr="000F2FB7">
        <w:trPr>
          <w:trHeight w:val="683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2E1AD2D8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Telefone: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6177BA3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Contato:</w:t>
            </w:r>
          </w:p>
        </w:tc>
      </w:tr>
      <w:tr w:rsidR="00340B1F" w:rsidRPr="00A56137" w14:paraId="6A689A5A" w14:textId="77777777" w:rsidTr="000F2FB7">
        <w:trPr>
          <w:trHeight w:val="706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6F45FA2" w14:textId="7FCC559F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Validade da Proposta: </w:t>
            </w:r>
            <w:r w:rsidR="00723B6F">
              <w:rPr>
                <w:rFonts w:ascii="Calibri" w:hAnsi="Calibri"/>
                <w:b/>
                <w:sz w:val="21"/>
                <w:szCs w:val="21"/>
              </w:rPr>
              <w:t>6</w:t>
            </w:r>
            <w:r w:rsidR="00E8163A">
              <w:rPr>
                <w:rFonts w:ascii="Calibri" w:hAnsi="Calibri"/>
                <w:b/>
                <w:sz w:val="21"/>
                <w:szCs w:val="21"/>
              </w:rPr>
              <w:t>0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dias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8059D19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Obs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</w:tr>
    </w:tbl>
    <w:p w14:paraId="7FACD844" w14:textId="77777777" w:rsidR="00222CF5" w:rsidRDefault="00222CF5" w:rsidP="000F2FB7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</w:p>
    <w:p w14:paraId="3C15F952" w14:textId="1B21EDCF" w:rsidR="000F2FB7" w:rsidRDefault="003820E6" w:rsidP="000F2FB7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>Local de entrega</w:t>
      </w:r>
      <w:r w:rsidRPr="00A56137">
        <w:rPr>
          <w:rFonts w:ascii="Calibri" w:hAnsi="Calibri"/>
          <w:bCs/>
          <w:sz w:val="21"/>
          <w:szCs w:val="21"/>
        </w:rPr>
        <w:t xml:space="preserve">: Rua Do Rosário, 226 – Vila Camargo - Guarulhos.    </w:t>
      </w:r>
    </w:p>
    <w:p w14:paraId="0BA7B80A" w14:textId="1FBD698A" w:rsidR="003820E6" w:rsidRPr="000F2FB7" w:rsidRDefault="003820E6" w:rsidP="000F2FB7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  <w:r w:rsidRPr="000F2FB7">
        <w:rPr>
          <w:rFonts w:ascii="Calibri" w:hAnsi="Calibri"/>
          <w:bCs/>
          <w:sz w:val="21"/>
          <w:szCs w:val="21"/>
        </w:rPr>
        <w:t xml:space="preserve">Prazo </w:t>
      </w:r>
      <w:r w:rsidR="00E8163A" w:rsidRPr="000F2FB7">
        <w:rPr>
          <w:rFonts w:ascii="Calibri" w:hAnsi="Calibri"/>
          <w:bCs/>
          <w:sz w:val="21"/>
          <w:szCs w:val="21"/>
        </w:rPr>
        <w:t>para execução</w:t>
      </w:r>
      <w:r w:rsidRPr="000F2FB7">
        <w:rPr>
          <w:rFonts w:ascii="Calibri" w:hAnsi="Calibri"/>
          <w:bCs/>
          <w:sz w:val="21"/>
          <w:szCs w:val="21"/>
        </w:rPr>
        <w:t xml:space="preserve">: </w:t>
      </w:r>
      <w:r w:rsidR="008D584D">
        <w:rPr>
          <w:rFonts w:ascii="Calibri" w:hAnsi="Calibri"/>
          <w:bCs/>
          <w:sz w:val="21"/>
          <w:szCs w:val="21"/>
        </w:rPr>
        <w:t>10</w:t>
      </w:r>
      <w:r w:rsidR="00222CF5">
        <w:rPr>
          <w:rFonts w:ascii="Calibri" w:hAnsi="Calibri"/>
          <w:bCs/>
          <w:sz w:val="21"/>
          <w:szCs w:val="21"/>
        </w:rPr>
        <w:t xml:space="preserve"> dias.</w:t>
      </w:r>
    </w:p>
    <w:p w14:paraId="0FD5583D" w14:textId="16F46670" w:rsidR="003820E6" w:rsidRPr="00222CF5" w:rsidRDefault="003820E6" w:rsidP="00BB49D3">
      <w:pPr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left="284" w:hanging="284"/>
        <w:rPr>
          <w:rFonts w:ascii="Calibri" w:hAnsi="Calibri"/>
          <w:bCs/>
          <w:sz w:val="21"/>
          <w:szCs w:val="21"/>
        </w:rPr>
      </w:pPr>
      <w:r w:rsidRPr="00A56137">
        <w:rPr>
          <w:rFonts w:ascii="Calibri" w:hAnsi="Calibri"/>
          <w:bCs/>
          <w:sz w:val="21"/>
          <w:szCs w:val="21"/>
        </w:rPr>
        <w:t xml:space="preserve">Faturamento: </w:t>
      </w:r>
      <w:r w:rsidRPr="007E0236">
        <w:rPr>
          <w:rFonts w:ascii="Calibri" w:hAnsi="Calibri"/>
          <w:bCs/>
          <w:color w:val="2E74B5" w:themeColor="accent1" w:themeShade="BF"/>
          <w:sz w:val="21"/>
          <w:szCs w:val="21"/>
        </w:rPr>
        <w:t xml:space="preserve">15 dias / Validade da </w:t>
      </w:r>
      <w:r w:rsidR="00E8163A">
        <w:rPr>
          <w:rFonts w:ascii="Calibri" w:hAnsi="Calibri"/>
          <w:bCs/>
          <w:color w:val="2E74B5" w:themeColor="accent1" w:themeShade="BF"/>
          <w:sz w:val="21"/>
          <w:szCs w:val="21"/>
        </w:rPr>
        <w:t>proposta:</w:t>
      </w:r>
      <w:r w:rsidRPr="007E0236">
        <w:rPr>
          <w:rFonts w:ascii="Calibri" w:hAnsi="Calibri"/>
          <w:bCs/>
          <w:color w:val="2E74B5" w:themeColor="accent1" w:themeShade="BF"/>
          <w:sz w:val="21"/>
          <w:szCs w:val="21"/>
        </w:rPr>
        <w:t xml:space="preserve"> </w:t>
      </w:r>
      <w:r w:rsidR="006A5879">
        <w:rPr>
          <w:rFonts w:ascii="Calibri" w:hAnsi="Calibri"/>
          <w:bCs/>
          <w:color w:val="2E74B5" w:themeColor="accent1" w:themeShade="BF"/>
          <w:sz w:val="21"/>
          <w:szCs w:val="21"/>
        </w:rPr>
        <w:t>6</w:t>
      </w:r>
      <w:r w:rsidR="00E8163A">
        <w:rPr>
          <w:rFonts w:ascii="Calibri" w:hAnsi="Calibri"/>
          <w:bCs/>
          <w:color w:val="2E74B5" w:themeColor="accent1" w:themeShade="BF"/>
          <w:sz w:val="21"/>
          <w:szCs w:val="21"/>
        </w:rPr>
        <w:t>0</w:t>
      </w:r>
      <w:r w:rsidRPr="007E0236">
        <w:rPr>
          <w:rFonts w:ascii="Calibri" w:hAnsi="Calibri"/>
          <w:bCs/>
          <w:color w:val="2E74B5" w:themeColor="accent1" w:themeShade="BF"/>
          <w:sz w:val="21"/>
          <w:szCs w:val="21"/>
        </w:rPr>
        <w:t xml:space="preserve"> dias</w:t>
      </w:r>
    </w:p>
    <w:p w14:paraId="6E321443" w14:textId="77777777" w:rsidR="00222CF5" w:rsidRDefault="00222CF5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67124005" w14:textId="77777777" w:rsidR="00BB49D3" w:rsidRPr="00BB49D3" w:rsidRDefault="00BB49D3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1AFE2BF0" w14:textId="5EDFCB68" w:rsidR="003820E6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7D450C98" w14:textId="77777777" w:rsidR="00392FDE" w:rsidRDefault="00392FDE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FB0184C" w14:textId="77777777" w:rsidR="00392FDE" w:rsidRDefault="00392FDE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2FE5C1A" w14:textId="77777777" w:rsidR="00392FDE" w:rsidRDefault="00392FDE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FB5642" w14:textId="77777777" w:rsidR="000838C8" w:rsidRDefault="000838C8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3127ABD3" w14:textId="77777777" w:rsid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249AAB30" w14:textId="422EE5B8" w:rsidR="003820E6" w:rsidRP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REPRESENTANTE</w:t>
      </w:r>
    </w:p>
    <w:p w14:paraId="5CA605DC" w14:textId="574909AA" w:rsidR="00997C0C" w:rsidRDefault="00FE18AF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B92DCA">
        <w:rPr>
          <w:rFonts w:cs="Arial-BoldMT"/>
          <w:b/>
          <w:bCs/>
          <w:color w:val="000000"/>
          <w:sz w:val="20"/>
          <w:szCs w:val="20"/>
        </w:rPr>
        <w:t>07</w:t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683BB651" w14:textId="1241C66E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222CF5">
        <w:rPr>
          <w:rFonts w:cs="Arial-BoldMT"/>
          <w:b/>
          <w:bCs/>
          <w:color w:val="2E74B5" w:themeColor="accent1" w:themeShade="BF"/>
          <w:sz w:val="20"/>
          <w:szCs w:val="20"/>
        </w:rPr>
        <w:t>1221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222CF5">
        <w:rPr>
          <w:rFonts w:cs="Arial-BoldMT"/>
          <w:b/>
          <w:bCs/>
          <w:color w:val="2E74B5" w:themeColor="accent1" w:themeShade="BF"/>
          <w:sz w:val="20"/>
          <w:szCs w:val="20"/>
        </w:rPr>
        <w:t>4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legal, </w:t>
      </w:r>
      <w:proofErr w:type="spellStart"/>
      <w:r w:rsidRPr="00881049">
        <w:rPr>
          <w:rFonts w:cs="ArialMT"/>
          <w:color w:val="000000"/>
          <w:sz w:val="20"/>
          <w:szCs w:val="20"/>
        </w:rPr>
        <w:t>Sr</w:t>
      </w:r>
      <w:proofErr w:type="spellEnd"/>
      <w:r w:rsidRPr="00881049">
        <w:rPr>
          <w:rFonts w:cs="ArialMT"/>
          <w:color w:val="000000"/>
          <w:sz w:val="20"/>
          <w:szCs w:val="20"/>
        </w:rPr>
        <w:t>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 xml:space="preserve">, na condição de aprendiz </w:t>
      </w:r>
      <w:proofErr w:type="gramStart"/>
      <w:r w:rsidRPr="00881049">
        <w:rPr>
          <w:rFonts w:cs="ArialMT"/>
          <w:color w:val="000000"/>
          <w:sz w:val="20"/>
          <w:szCs w:val="20"/>
        </w:rPr>
        <w:t>( )</w:t>
      </w:r>
      <w:proofErr w:type="gramEnd"/>
      <w:r w:rsidRPr="00881049">
        <w:rPr>
          <w:rFonts w:cs="ArialMT"/>
          <w:color w:val="000000"/>
          <w:sz w:val="20"/>
          <w:szCs w:val="20"/>
        </w:rPr>
        <w:t>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3A52723" w14:textId="77777777" w:rsidR="00392FDE" w:rsidRDefault="00392FD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913B2C5" w14:textId="77777777" w:rsidR="00392FDE" w:rsidRDefault="00392FD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327207EF" w14:textId="77777777" w:rsidR="00392FDE" w:rsidRDefault="00392FD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34CBDA15" w14:textId="77777777" w:rsidR="00392FDE" w:rsidRDefault="00392FD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69418057" w14:textId="77777777" w:rsidR="00392FDE" w:rsidRDefault="00392FD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28AB9931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B92DCA">
        <w:rPr>
          <w:rFonts w:cs="Arial-BoldMT"/>
          <w:b/>
          <w:bCs/>
          <w:color w:val="000000"/>
          <w:sz w:val="20"/>
          <w:szCs w:val="20"/>
        </w:rPr>
        <w:t>07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1846169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222CF5">
        <w:rPr>
          <w:rFonts w:cs="Arial-BoldMT"/>
          <w:b/>
          <w:bCs/>
          <w:color w:val="2E74B5" w:themeColor="accent1" w:themeShade="BF"/>
          <w:sz w:val="20"/>
          <w:szCs w:val="20"/>
        </w:rPr>
        <w:t>1221</w:t>
      </w: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222CF5">
        <w:rPr>
          <w:rFonts w:cs="Arial-BoldMT"/>
          <w:b/>
          <w:bCs/>
          <w:color w:val="2E74B5" w:themeColor="accent1" w:themeShade="BF"/>
          <w:sz w:val="20"/>
          <w:szCs w:val="20"/>
        </w:rPr>
        <w:t>4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1FC191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ANEXO </w:t>
      </w:r>
      <w:r w:rsidR="008A6259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77777777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</w:t>
      </w:r>
      <w:proofErr w:type="spellStart"/>
      <w:r w:rsidRPr="00881049">
        <w:rPr>
          <w:rFonts w:cs="ArialMT"/>
          <w:color w:val="000000"/>
          <w:sz w:val="20"/>
          <w:szCs w:val="20"/>
        </w:rPr>
        <w:t>PcD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, para </w:t>
      </w:r>
      <w:proofErr w:type="spellStart"/>
      <w:r w:rsidRPr="00881049">
        <w:rPr>
          <w:rFonts w:cs="ArialMT"/>
          <w:color w:val="000000"/>
          <w:sz w:val="20"/>
          <w:szCs w:val="20"/>
        </w:rPr>
        <w:t>feabilitado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11B396A" w14:textId="77777777" w:rsidR="00392FDE" w:rsidRDefault="00392FD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6999880" w14:textId="77777777" w:rsidR="00392FDE" w:rsidRDefault="00392FD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C5984DE" w14:textId="77777777" w:rsidR="00392FDE" w:rsidRDefault="00392FD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32F531ED" w14:textId="77777777" w:rsidR="00392FDE" w:rsidRDefault="00392FD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3529596F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EDITAL DE DISPENSA DE LICITAÇÃO 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B96941">
        <w:rPr>
          <w:rFonts w:cs="Arial-BoldMT"/>
          <w:b/>
          <w:bCs/>
          <w:color w:val="000000"/>
          <w:sz w:val="20"/>
          <w:szCs w:val="20"/>
        </w:rPr>
        <w:t>07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0E73DF9B" w14:textId="76C5BE49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222CF5">
        <w:rPr>
          <w:rFonts w:cs="Arial-BoldMT"/>
          <w:b/>
          <w:bCs/>
          <w:color w:val="2E74B5" w:themeColor="accent1" w:themeShade="BF"/>
          <w:sz w:val="20"/>
          <w:szCs w:val="20"/>
        </w:rPr>
        <w:t>1221</w:t>
      </w:r>
      <w:r w:rsidR="00FE6642">
        <w:rPr>
          <w:rFonts w:cs="Arial-BoldMT"/>
          <w:b/>
          <w:bCs/>
          <w:color w:val="2E74B5" w:themeColor="accent1" w:themeShade="BF"/>
          <w:sz w:val="20"/>
          <w:szCs w:val="20"/>
        </w:rPr>
        <w:t>/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202</w:t>
      </w:r>
      <w:r w:rsidR="00222CF5">
        <w:rPr>
          <w:rFonts w:cs="Arial-BoldMT"/>
          <w:b/>
          <w:bCs/>
          <w:color w:val="2E74B5" w:themeColor="accent1" w:themeShade="BF"/>
          <w:sz w:val="20"/>
          <w:szCs w:val="20"/>
        </w:rPr>
        <w:t>4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5E814945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366BFD40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não 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sectPr w:rsidR="006E297E" w:rsidRPr="00881049" w:rsidSect="004E12DB">
      <w:headerReference w:type="default" r:id="rId9"/>
      <w:pgSz w:w="11906" w:h="16838"/>
      <w:pgMar w:top="1135" w:right="849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Arial"/>
    <w:charset w:val="00"/>
    <w:family w:val="swiss"/>
    <w:pitch w:val="default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5BF6464C" w:rsidR="0006781D" w:rsidRDefault="00015B99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4A437F" wp14:editId="7CA7605A">
              <wp:simplePos x="0" y="0"/>
              <wp:positionH relativeFrom="column">
                <wp:posOffset>272415</wp:posOffset>
              </wp:positionH>
              <wp:positionV relativeFrom="paragraph">
                <wp:posOffset>-3810</wp:posOffset>
              </wp:positionV>
              <wp:extent cx="4914900" cy="581025"/>
              <wp:effectExtent l="0" t="0" r="0" b="9525"/>
              <wp:wrapNone/>
              <wp:docPr id="199178108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BCAA8" w14:textId="22FE1F6B" w:rsidR="00015B99" w:rsidRPr="00015B99" w:rsidRDefault="00015B99" w:rsidP="00015B99">
                          <w:pPr>
                            <w:pStyle w:val="Cabealho"/>
                            <w:ind w:firstLine="1134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A43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1.45pt;margin-top:-.3pt;width:387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" filled="f" stroked="f">
              <v:fill o:detectmouseclick="t"/>
              <v:textbox>
                <w:txbxContent>
                  <w:p w14:paraId="245BCAA8" w14:textId="22FE1F6B" w:rsidR="00015B99" w:rsidRPr="00015B99" w:rsidRDefault="00015B99" w:rsidP="00015B99">
                    <w:pPr>
                      <w:pStyle w:val="Cabealho"/>
                      <w:ind w:firstLine="1134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4475ACBC" w:rsidR="0006781D" w:rsidRDefault="00015B99" w:rsidP="00015B99">
    <w:pPr>
      <w:pStyle w:val="Cabealho"/>
      <w:tabs>
        <w:tab w:val="clear" w:pos="4252"/>
        <w:tab w:val="clear" w:pos="8504"/>
        <w:tab w:val="left" w:pos="7815"/>
      </w:tabs>
    </w:pPr>
    <w:r>
      <w:tab/>
    </w:r>
  </w:p>
  <w:p w14:paraId="011C934A" w14:textId="72950D61" w:rsidR="00015B99" w:rsidRDefault="00015B99" w:rsidP="00015B99">
    <w:pPr>
      <w:pStyle w:val="Cabealho"/>
      <w:tabs>
        <w:tab w:val="clear" w:pos="4252"/>
        <w:tab w:val="clear" w:pos="8504"/>
        <w:tab w:val="left" w:pos="7815"/>
      </w:tabs>
    </w:pPr>
  </w:p>
  <w:p w14:paraId="13A2736B" w14:textId="49EF6C5A" w:rsidR="00015B99" w:rsidRPr="00015B99" w:rsidRDefault="00015B99" w:rsidP="00015B99">
    <w:pPr>
      <w:pStyle w:val="Cabealho"/>
      <w:tabs>
        <w:tab w:val="clear" w:pos="4252"/>
        <w:tab w:val="clear" w:pos="8504"/>
        <w:tab w:val="left" w:pos="7815"/>
      </w:tabs>
      <w:jc w:val="center"/>
    </w:pPr>
    <w:r w:rsidRPr="00015B99">
      <w:t>(MODELO)</w:t>
    </w:r>
  </w:p>
  <w:p w14:paraId="133660FF" w14:textId="77777777" w:rsidR="00015B99" w:rsidRDefault="00015B99" w:rsidP="00015B99">
    <w:pPr>
      <w:pStyle w:val="Cabealho"/>
      <w:tabs>
        <w:tab w:val="clear" w:pos="4252"/>
        <w:tab w:val="clear" w:pos="8504"/>
        <w:tab w:val="left" w:pos="7815"/>
      </w:tabs>
      <w:jc w:val="center"/>
      <w:rPr>
        <w:b/>
        <w:bCs/>
      </w:rPr>
    </w:pPr>
  </w:p>
  <w:p w14:paraId="675EBAE0" w14:textId="77777777" w:rsidR="00015B99" w:rsidRDefault="00015B99" w:rsidP="00015B99">
    <w:pPr>
      <w:pStyle w:val="Cabealho"/>
      <w:tabs>
        <w:tab w:val="clear" w:pos="4252"/>
        <w:tab w:val="clear" w:pos="8504"/>
        <w:tab w:val="left" w:pos="7815"/>
      </w:tabs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EA0D33"/>
    <w:multiLevelType w:val="multilevel"/>
    <w:tmpl w:val="BC1294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277F"/>
    <w:multiLevelType w:val="multilevel"/>
    <w:tmpl w:val="E33291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5D29A9"/>
    <w:multiLevelType w:val="multilevel"/>
    <w:tmpl w:val="E3BEAC6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8" w15:restartNumberingAfterBreak="0">
    <w:nsid w:val="1B456D13"/>
    <w:multiLevelType w:val="hybridMultilevel"/>
    <w:tmpl w:val="00E47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0" w15:restartNumberingAfterBreak="0">
    <w:nsid w:val="23E6635F"/>
    <w:multiLevelType w:val="multilevel"/>
    <w:tmpl w:val="E1EA8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25C4070C"/>
    <w:multiLevelType w:val="hybridMultilevel"/>
    <w:tmpl w:val="1B70E4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13738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E3190B"/>
    <w:multiLevelType w:val="hybridMultilevel"/>
    <w:tmpl w:val="8E9EB66C"/>
    <w:lvl w:ilvl="0" w:tplc="7408EDF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16F98"/>
    <w:multiLevelType w:val="hybridMultilevel"/>
    <w:tmpl w:val="E0BAD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31263"/>
    <w:multiLevelType w:val="multilevel"/>
    <w:tmpl w:val="35428C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F4107C9"/>
    <w:multiLevelType w:val="multilevel"/>
    <w:tmpl w:val="B704B6F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FD1340"/>
    <w:multiLevelType w:val="multilevel"/>
    <w:tmpl w:val="8788F218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18" w15:restartNumberingAfterBreak="0">
    <w:nsid w:val="3A242C00"/>
    <w:multiLevelType w:val="hybridMultilevel"/>
    <w:tmpl w:val="5776C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F60B5"/>
    <w:multiLevelType w:val="multilevel"/>
    <w:tmpl w:val="B4C214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0" w15:restartNumberingAfterBreak="0">
    <w:nsid w:val="48EB1D84"/>
    <w:multiLevelType w:val="multilevel"/>
    <w:tmpl w:val="2D80EB72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1" w15:restartNumberingAfterBreak="0">
    <w:nsid w:val="4BAE181F"/>
    <w:multiLevelType w:val="multilevel"/>
    <w:tmpl w:val="2D9AF9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E6B1DDD"/>
    <w:multiLevelType w:val="hybridMultilevel"/>
    <w:tmpl w:val="C4E4E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3DD"/>
    <w:multiLevelType w:val="hybridMultilevel"/>
    <w:tmpl w:val="9D262F3C"/>
    <w:lvl w:ilvl="0" w:tplc="2488D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E1D77"/>
    <w:multiLevelType w:val="multilevel"/>
    <w:tmpl w:val="112A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0A34097"/>
    <w:multiLevelType w:val="multilevel"/>
    <w:tmpl w:val="43B84C7C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6" w15:restartNumberingAfterBreak="0">
    <w:nsid w:val="5293179D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58D10A8E"/>
    <w:multiLevelType w:val="hybridMultilevel"/>
    <w:tmpl w:val="59C68414"/>
    <w:lvl w:ilvl="0" w:tplc="23CE22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BA60800"/>
    <w:multiLevelType w:val="multilevel"/>
    <w:tmpl w:val="2E4EF6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31" w15:restartNumberingAfterBreak="0">
    <w:nsid w:val="77315BF8"/>
    <w:multiLevelType w:val="multilevel"/>
    <w:tmpl w:val="FF3A1CE4"/>
    <w:lvl w:ilvl="0">
      <w:start w:val="7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2" w15:restartNumberingAfterBreak="0">
    <w:nsid w:val="79935048"/>
    <w:multiLevelType w:val="hybridMultilevel"/>
    <w:tmpl w:val="26E8F516"/>
    <w:lvl w:ilvl="0" w:tplc="0E9CC9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95AF3"/>
    <w:multiLevelType w:val="multilevel"/>
    <w:tmpl w:val="37E25560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num w:numId="1" w16cid:durableId="464471441">
    <w:abstractNumId w:val="2"/>
  </w:num>
  <w:num w:numId="2" w16cid:durableId="1373967410">
    <w:abstractNumId w:val="1"/>
  </w:num>
  <w:num w:numId="3" w16cid:durableId="898437004">
    <w:abstractNumId w:val="28"/>
  </w:num>
  <w:num w:numId="4" w16cid:durableId="1605721698">
    <w:abstractNumId w:val="18"/>
  </w:num>
  <w:num w:numId="5" w16cid:durableId="371272308">
    <w:abstractNumId w:val="16"/>
  </w:num>
  <w:num w:numId="6" w16cid:durableId="1947149744">
    <w:abstractNumId w:val="8"/>
  </w:num>
  <w:num w:numId="7" w16cid:durableId="1063720138">
    <w:abstractNumId w:val="19"/>
  </w:num>
  <w:num w:numId="8" w16cid:durableId="724647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133585">
    <w:abstractNumId w:val="4"/>
  </w:num>
  <w:num w:numId="10" w16cid:durableId="90054825">
    <w:abstractNumId w:val="27"/>
  </w:num>
  <w:num w:numId="11" w16cid:durableId="944725869">
    <w:abstractNumId w:val="0"/>
  </w:num>
  <w:num w:numId="12" w16cid:durableId="966472649">
    <w:abstractNumId w:val="29"/>
  </w:num>
  <w:num w:numId="13" w16cid:durableId="659696279">
    <w:abstractNumId w:val="12"/>
  </w:num>
  <w:num w:numId="14" w16cid:durableId="1280139865">
    <w:abstractNumId w:val="30"/>
  </w:num>
  <w:num w:numId="15" w16cid:durableId="499010439">
    <w:abstractNumId w:val="20"/>
  </w:num>
  <w:num w:numId="16" w16cid:durableId="1566918711">
    <w:abstractNumId w:val="25"/>
  </w:num>
  <w:num w:numId="17" w16cid:durableId="1525172789">
    <w:abstractNumId w:val="32"/>
  </w:num>
  <w:num w:numId="18" w16cid:durableId="453407738">
    <w:abstractNumId w:val="17"/>
  </w:num>
  <w:num w:numId="19" w16cid:durableId="420031758">
    <w:abstractNumId w:val="11"/>
  </w:num>
  <w:num w:numId="20" w16cid:durableId="2122725650">
    <w:abstractNumId w:val="24"/>
  </w:num>
  <w:num w:numId="21" w16cid:durableId="1422683810">
    <w:abstractNumId w:val="23"/>
  </w:num>
  <w:num w:numId="22" w16cid:durableId="702096791">
    <w:abstractNumId w:val="13"/>
  </w:num>
  <w:num w:numId="23" w16cid:durableId="195705659">
    <w:abstractNumId w:val="21"/>
  </w:num>
  <w:num w:numId="24" w16cid:durableId="617376203">
    <w:abstractNumId w:val="5"/>
  </w:num>
  <w:num w:numId="25" w16cid:durableId="2127389610">
    <w:abstractNumId w:val="3"/>
  </w:num>
  <w:num w:numId="26" w16cid:durableId="495918180">
    <w:abstractNumId w:val="6"/>
  </w:num>
  <w:num w:numId="27" w16cid:durableId="547956316">
    <w:abstractNumId w:val="26"/>
  </w:num>
  <w:num w:numId="28" w16cid:durableId="209653539">
    <w:abstractNumId w:val="7"/>
  </w:num>
  <w:num w:numId="29" w16cid:durableId="523783139">
    <w:abstractNumId w:val="15"/>
  </w:num>
  <w:num w:numId="30" w16cid:durableId="1419138163">
    <w:abstractNumId w:val="31"/>
  </w:num>
  <w:num w:numId="31" w16cid:durableId="553663225">
    <w:abstractNumId w:val="14"/>
  </w:num>
  <w:num w:numId="32" w16cid:durableId="1503278071">
    <w:abstractNumId w:val="22"/>
  </w:num>
  <w:num w:numId="33" w16cid:durableId="1436360568">
    <w:abstractNumId w:val="33"/>
  </w:num>
  <w:num w:numId="34" w16cid:durableId="1959409515">
    <w:abstractNumId w:val="9"/>
  </w:num>
  <w:num w:numId="35" w16cid:durableId="1412462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15B99"/>
    <w:rsid w:val="00021ABE"/>
    <w:rsid w:val="00067335"/>
    <w:rsid w:val="0006781D"/>
    <w:rsid w:val="00070E2F"/>
    <w:rsid w:val="000838C8"/>
    <w:rsid w:val="000920DA"/>
    <w:rsid w:val="000C0785"/>
    <w:rsid w:val="000C541A"/>
    <w:rsid w:val="000D55AB"/>
    <w:rsid w:val="000D6A68"/>
    <w:rsid w:val="000F0388"/>
    <w:rsid w:val="000F2FB7"/>
    <w:rsid w:val="00103108"/>
    <w:rsid w:val="0012079F"/>
    <w:rsid w:val="001211FB"/>
    <w:rsid w:val="001267BA"/>
    <w:rsid w:val="00130951"/>
    <w:rsid w:val="00134D3B"/>
    <w:rsid w:val="0013742F"/>
    <w:rsid w:val="00151714"/>
    <w:rsid w:val="0015284E"/>
    <w:rsid w:val="001608C5"/>
    <w:rsid w:val="00177105"/>
    <w:rsid w:val="001B4BC8"/>
    <w:rsid w:val="001B74C3"/>
    <w:rsid w:val="001D15E0"/>
    <w:rsid w:val="001D6834"/>
    <w:rsid w:val="001E38B0"/>
    <w:rsid w:val="0020096C"/>
    <w:rsid w:val="00206E5F"/>
    <w:rsid w:val="00210819"/>
    <w:rsid w:val="00222CF5"/>
    <w:rsid w:val="00222F96"/>
    <w:rsid w:val="0026660A"/>
    <w:rsid w:val="002A6F0F"/>
    <w:rsid w:val="002A7616"/>
    <w:rsid w:val="002E0D35"/>
    <w:rsid w:val="00300312"/>
    <w:rsid w:val="003156BE"/>
    <w:rsid w:val="00324160"/>
    <w:rsid w:val="0032552D"/>
    <w:rsid w:val="00336207"/>
    <w:rsid w:val="00337507"/>
    <w:rsid w:val="00340B1F"/>
    <w:rsid w:val="00344991"/>
    <w:rsid w:val="00363CC7"/>
    <w:rsid w:val="00364D39"/>
    <w:rsid w:val="0036579E"/>
    <w:rsid w:val="003668B3"/>
    <w:rsid w:val="00372331"/>
    <w:rsid w:val="00372381"/>
    <w:rsid w:val="003740B2"/>
    <w:rsid w:val="00381A83"/>
    <w:rsid w:val="003820E6"/>
    <w:rsid w:val="00392FDE"/>
    <w:rsid w:val="003A39A2"/>
    <w:rsid w:val="003A40B3"/>
    <w:rsid w:val="003A427F"/>
    <w:rsid w:val="003A4593"/>
    <w:rsid w:val="003C08A6"/>
    <w:rsid w:val="003C4657"/>
    <w:rsid w:val="003E31F6"/>
    <w:rsid w:val="003F36BA"/>
    <w:rsid w:val="003F480D"/>
    <w:rsid w:val="00407D0D"/>
    <w:rsid w:val="0041051E"/>
    <w:rsid w:val="00415662"/>
    <w:rsid w:val="00451608"/>
    <w:rsid w:val="00452235"/>
    <w:rsid w:val="00492040"/>
    <w:rsid w:val="004B066E"/>
    <w:rsid w:val="004B2880"/>
    <w:rsid w:val="004B299F"/>
    <w:rsid w:val="004B68CD"/>
    <w:rsid w:val="004D2B12"/>
    <w:rsid w:val="004E12DB"/>
    <w:rsid w:val="004E5988"/>
    <w:rsid w:val="004F271C"/>
    <w:rsid w:val="0050114B"/>
    <w:rsid w:val="0050683B"/>
    <w:rsid w:val="00507B22"/>
    <w:rsid w:val="005275E2"/>
    <w:rsid w:val="00551497"/>
    <w:rsid w:val="00572962"/>
    <w:rsid w:val="005748FB"/>
    <w:rsid w:val="00580EED"/>
    <w:rsid w:val="005A1B45"/>
    <w:rsid w:val="005B3BB0"/>
    <w:rsid w:val="005C0113"/>
    <w:rsid w:val="005C68C7"/>
    <w:rsid w:val="005D5D06"/>
    <w:rsid w:val="005E52D0"/>
    <w:rsid w:val="005F260E"/>
    <w:rsid w:val="006001D1"/>
    <w:rsid w:val="006017EE"/>
    <w:rsid w:val="00606363"/>
    <w:rsid w:val="0060676F"/>
    <w:rsid w:val="006145F3"/>
    <w:rsid w:val="00624E65"/>
    <w:rsid w:val="006267D0"/>
    <w:rsid w:val="00632EB3"/>
    <w:rsid w:val="006339C5"/>
    <w:rsid w:val="006340DF"/>
    <w:rsid w:val="00641D95"/>
    <w:rsid w:val="00644535"/>
    <w:rsid w:val="00671082"/>
    <w:rsid w:val="00692D08"/>
    <w:rsid w:val="006A3966"/>
    <w:rsid w:val="006A5879"/>
    <w:rsid w:val="006B6426"/>
    <w:rsid w:val="006D46DE"/>
    <w:rsid w:val="006E297E"/>
    <w:rsid w:val="006E69CC"/>
    <w:rsid w:val="006F392B"/>
    <w:rsid w:val="006F71C4"/>
    <w:rsid w:val="007050D4"/>
    <w:rsid w:val="007173D0"/>
    <w:rsid w:val="0071741F"/>
    <w:rsid w:val="007213CC"/>
    <w:rsid w:val="00723B6F"/>
    <w:rsid w:val="00727317"/>
    <w:rsid w:val="00745281"/>
    <w:rsid w:val="007574FC"/>
    <w:rsid w:val="007612CD"/>
    <w:rsid w:val="00780B18"/>
    <w:rsid w:val="00794D1E"/>
    <w:rsid w:val="007C1550"/>
    <w:rsid w:val="007C5CE2"/>
    <w:rsid w:val="007D28E9"/>
    <w:rsid w:val="007D351B"/>
    <w:rsid w:val="007D49B6"/>
    <w:rsid w:val="007D6707"/>
    <w:rsid w:val="007E0236"/>
    <w:rsid w:val="007E1639"/>
    <w:rsid w:val="007F0A1C"/>
    <w:rsid w:val="007F7473"/>
    <w:rsid w:val="00805492"/>
    <w:rsid w:val="008137FF"/>
    <w:rsid w:val="008545C7"/>
    <w:rsid w:val="00866BDE"/>
    <w:rsid w:val="00876678"/>
    <w:rsid w:val="00881049"/>
    <w:rsid w:val="00892A7D"/>
    <w:rsid w:val="008A0A08"/>
    <w:rsid w:val="008A6259"/>
    <w:rsid w:val="008C206E"/>
    <w:rsid w:val="008D584D"/>
    <w:rsid w:val="008E492D"/>
    <w:rsid w:val="008F05F9"/>
    <w:rsid w:val="008F25B0"/>
    <w:rsid w:val="00914B99"/>
    <w:rsid w:val="009214CC"/>
    <w:rsid w:val="00927154"/>
    <w:rsid w:val="00934E61"/>
    <w:rsid w:val="00961D5B"/>
    <w:rsid w:val="00980952"/>
    <w:rsid w:val="0098190D"/>
    <w:rsid w:val="009926DB"/>
    <w:rsid w:val="00994A98"/>
    <w:rsid w:val="00997C0C"/>
    <w:rsid w:val="009D2B28"/>
    <w:rsid w:val="009E12B8"/>
    <w:rsid w:val="009F0EAC"/>
    <w:rsid w:val="00A17BF4"/>
    <w:rsid w:val="00A200FF"/>
    <w:rsid w:val="00A65ACA"/>
    <w:rsid w:val="00AB1A27"/>
    <w:rsid w:val="00AB1C52"/>
    <w:rsid w:val="00AB7CCA"/>
    <w:rsid w:val="00AD71F3"/>
    <w:rsid w:val="00AE5169"/>
    <w:rsid w:val="00B00A2F"/>
    <w:rsid w:val="00B03398"/>
    <w:rsid w:val="00B206AA"/>
    <w:rsid w:val="00B34B70"/>
    <w:rsid w:val="00B4157C"/>
    <w:rsid w:val="00B571A4"/>
    <w:rsid w:val="00B645CF"/>
    <w:rsid w:val="00B720CA"/>
    <w:rsid w:val="00B92DCA"/>
    <w:rsid w:val="00B96941"/>
    <w:rsid w:val="00BB49D3"/>
    <w:rsid w:val="00BB65AD"/>
    <w:rsid w:val="00BB7C71"/>
    <w:rsid w:val="00BB7D49"/>
    <w:rsid w:val="00BC67D7"/>
    <w:rsid w:val="00BE131E"/>
    <w:rsid w:val="00BE54AA"/>
    <w:rsid w:val="00C24D70"/>
    <w:rsid w:val="00C423A2"/>
    <w:rsid w:val="00C4338F"/>
    <w:rsid w:val="00C4546C"/>
    <w:rsid w:val="00C55895"/>
    <w:rsid w:val="00C55B4A"/>
    <w:rsid w:val="00C72645"/>
    <w:rsid w:val="00C742D7"/>
    <w:rsid w:val="00C81C9A"/>
    <w:rsid w:val="00CA2053"/>
    <w:rsid w:val="00CA2EB7"/>
    <w:rsid w:val="00CB53BF"/>
    <w:rsid w:val="00CD6949"/>
    <w:rsid w:val="00CE3F43"/>
    <w:rsid w:val="00CF0A14"/>
    <w:rsid w:val="00CF3ED0"/>
    <w:rsid w:val="00D033E5"/>
    <w:rsid w:val="00D128D2"/>
    <w:rsid w:val="00D134F7"/>
    <w:rsid w:val="00D201CE"/>
    <w:rsid w:val="00D27CDF"/>
    <w:rsid w:val="00D32625"/>
    <w:rsid w:val="00D358CC"/>
    <w:rsid w:val="00D37877"/>
    <w:rsid w:val="00D47411"/>
    <w:rsid w:val="00D61589"/>
    <w:rsid w:val="00D94BBF"/>
    <w:rsid w:val="00DB1E5C"/>
    <w:rsid w:val="00DB3B77"/>
    <w:rsid w:val="00DD7BD6"/>
    <w:rsid w:val="00DE285C"/>
    <w:rsid w:val="00DE417B"/>
    <w:rsid w:val="00DF0280"/>
    <w:rsid w:val="00E21ACE"/>
    <w:rsid w:val="00E4194D"/>
    <w:rsid w:val="00E44401"/>
    <w:rsid w:val="00E4501E"/>
    <w:rsid w:val="00E51282"/>
    <w:rsid w:val="00E53542"/>
    <w:rsid w:val="00E66AB3"/>
    <w:rsid w:val="00E723D0"/>
    <w:rsid w:val="00E8163A"/>
    <w:rsid w:val="00E8666A"/>
    <w:rsid w:val="00E96488"/>
    <w:rsid w:val="00E96DB7"/>
    <w:rsid w:val="00E97F10"/>
    <w:rsid w:val="00EA1B91"/>
    <w:rsid w:val="00EA3430"/>
    <w:rsid w:val="00EA3AFB"/>
    <w:rsid w:val="00EA4D46"/>
    <w:rsid w:val="00EA7E50"/>
    <w:rsid w:val="00EC21BA"/>
    <w:rsid w:val="00EC3CA1"/>
    <w:rsid w:val="00EF2C8D"/>
    <w:rsid w:val="00F136AD"/>
    <w:rsid w:val="00F15596"/>
    <w:rsid w:val="00F20AB3"/>
    <w:rsid w:val="00F2135F"/>
    <w:rsid w:val="00F41C5A"/>
    <w:rsid w:val="00F51313"/>
    <w:rsid w:val="00F51512"/>
    <w:rsid w:val="00F66104"/>
    <w:rsid w:val="00F67CED"/>
    <w:rsid w:val="00F71F72"/>
    <w:rsid w:val="00F77D5C"/>
    <w:rsid w:val="00F84C28"/>
    <w:rsid w:val="00F91761"/>
    <w:rsid w:val="00F97C1F"/>
    <w:rsid w:val="00FA46A8"/>
    <w:rsid w:val="00FB2EC3"/>
    <w:rsid w:val="00FC7858"/>
    <w:rsid w:val="00FE135A"/>
    <w:rsid w:val="00FE18AF"/>
    <w:rsid w:val="00FE3BF3"/>
    <w:rsid w:val="00FE4D0D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1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ipre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840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7</cp:revision>
  <cp:lastPrinted>2025-03-21T16:21:00Z</cp:lastPrinted>
  <dcterms:created xsi:type="dcterms:W3CDTF">2025-03-21T16:22:00Z</dcterms:created>
  <dcterms:modified xsi:type="dcterms:W3CDTF">2025-03-21T17:39:00Z</dcterms:modified>
</cp:coreProperties>
</file>